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18" w:rsidRPr="00971C18" w:rsidRDefault="00971C18" w:rsidP="00971C18">
      <w:pPr>
        <w:pStyle w:val="Heading1"/>
      </w:pPr>
      <w:r w:rsidRPr="00971C18">
        <w:rPr>
          <w:rStyle w:val="JATitleGettingStartedChar"/>
          <w:sz w:val="32"/>
        </w:rPr>
        <w:t>Time and Leave: Hours Worked on a Campus Closure (Exempt and Non Exempt)</w:t>
      </w:r>
    </w:p>
    <w:p w:rsidR="00971C18" w:rsidRDefault="00971C18" w:rsidP="00971C18">
      <w:pPr>
        <w:pStyle w:val="Heading2"/>
      </w:pPr>
    </w:p>
    <w:p w:rsidR="00971C18" w:rsidRDefault="00971C18" w:rsidP="00971C18">
      <w:pPr>
        <w:pStyle w:val="Heading2"/>
      </w:pPr>
      <w:r>
        <w:t>Purpose of Reporting Hours Worked on a Campus Closure</w:t>
      </w:r>
    </w:p>
    <w:p w:rsidR="00971C18" w:rsidRDefault="00971C18" w:rsidP="00971C18">
      <w:r>
        <w:t xml:space="preserve">When deemed </w:t>
      </w:r>
      <w:r>
        <w:t xml:space="preserve">an </w:t>
      </w:r>
      <w:r>
        <w:t>essential</w:t>
      </w:r>
      <w:r>
        <w:t xml:space="preserve"> employee</w:t>
      </w:r>
      <w:r>
        <w:t xml:space="preserve"> and working on a Campus Closure, it is important to correctly report the hours worked to receive </w:t>
      </w:r>
      <w:bookmarkStart w:id="0" w:name="_GoBack"/>
      <w:bookmarkEnd w:id="0"/>
      <w:r w:rsidRPr="00F61DBD">
        <w:rPr>
          <w:b/>
        </w:rPr>
        <w:t>Campus Closure Compensatory</w:t>
      </w:r>
      <w:r>
        <w:t xml:space="preserve"> time earned. </w:t>
      </w:r>
    </w:p>
    <w:p w:rsidR="00971C18" w:rsidRDefault="00971C18" w:rsidP="00971C18">
      <w:pPr>
        <w:pStyle w:val="Heading2"/>
      </w:pPr>
      <w:r>
        <w:t>Entering Time (Non Exempt Employee)</w:t>
      </w:r>
    </w:p>
    <w:p w:rsidR="00971C18" w:rsidRDefault="00971C18" w:rsidP="00971C18">
      <w:pPr>
        <w:pStyle w:val="ListParagraph"/>
        <w:numPr>
          <w:ilvl w:val="0"/>
          <w:numId w:val="2"/>
        </w:numPr>
      </w:pPr>
      <w:r>
        <w:t>Log into Workday using your credentials. Once logged in, you will land on your Homepage.</w:t>
      </w:r>
    </w:p>
    <w:p w:rsidR="00971C18" w:rsidRDefault="00971C18" w:rsidP="00971C18">
      <w:pPr>
        <w:pStyle w:val="ListParagraph"/>
      </w:pPr>
      <w:r>
        <w:t xml:space="preserve">From your Homepage, click on the </w:t>
      </w:r>
      <w:r w:rsidRPr="002144A4">
        <w:rPr>
          <w:rStyle w:val="Strong"/>
        </w:rPr>
        <w:t>Time</w:t>
      </w:r>
      <w:r>
        <w:t xml:space="preserve"> </w:t>
      </w:r>
      <w:proofErr w:type="spellStart"/>
      <w:r>
        <w:t>Worklet</w:t>
      </w:r>
      <w:proofErr w:type="spellEnd"/>
      <w:r>
        <w:t>.</w:t>
      </w:r>
    </w:p>
    <w:p w:rsidR="00971C18" w:rsidRDefault="00971C18" w:rsidP="00971C18">
      <w:pPr>
        <w:pStyle w:val="ListParagraph"/>
      </w:pPr>
      <w:r>
        <w:t xml:space="preserve">Under Enter Time, click on the </w:t>
      </w:r>
      <w:r w:rsidRPr="002144A4">
        <w:rPr>
          <w:rStyle w:val="Strong"/>
        </w:rPr>
        <w:t>This Week</w:t>
      </w:r>
      <w:r>
        <w:t xml:space="preserve"> button.</w:t>
      </w:r>
    </w:p>
    <w:p w:rsidR="00971C18" w:rsidRDefault="00971C18" w:rsidP="00971C18">
      <w:pPr>
        <w:pStyle w:val="ListParagraph"/>
      </w:pPr>
      <w:r>
        <w:t>Choose the appropriate date and click the + Icon to add time and enter the required details.</w:t>
      </w:r>
    </w:p>
    <w:p w:rsidR="00971C18" w:rsidRPr="008217B9" w:rsidRDefault="00971C18" w:rsidP="00971C18">
      <w:pPr>
        <w:pStyle w:val="ListParagraph"/>
      </w:pPr>
      <w:r>
        <w:t xml:space="preserve">Time Type – Select </w:t>
      </w:r>
      <w:r w:rsidRPr="00C63DD0">
        <w:rPr>
          <w:b/>
        </w:rPr>
        <w:t>Hours Worked</w:t>
      </w:r>
      <w:r>
        <w:rPr>
          <w:b/>
        </w:rPr>
        <w:t>.</w:t>
      </w:r>
    </w:p>
    <w:p w:rsidR="00971C18" w:rsidRDefault="00971C18" w:rsidP="00971C18">
      <w:pPr>
        <w:pStyle w:val="ListParagraph"/>
      </w:pPr>
      <w:r>
        <w:t>Click the + Icon to add another line.</w:t>
      </w:r>
    </w:p>
    <w:p w:rsidR="00971C18" w:rsidRDefault="00971C18" w:rsidP="00971C18">
      <w:pPr>
        <w:pStyle w:val="ListParagraph"/>
      </w:pPr>
      <w:r>
        <w:t xml:space="preserve">Time Type – Select </w:t>
      </w:r>
      <w:r>
        <w:rPr>
          <w:b/>
        </w:rPr>
        <w:t>Campus Closure Compensatory Hours Earned</w:t>
      </w:r>
      <w:r>
        <w:t xml:space="preserve"> and enter the number of hours worked during the official closure.  This is the number of hours you are to receive Campus Closure Compensatory time.</w:t>
      </w:r>
    </w:p>
    <w:p w:rsidR="00971C18" w:rsidRDefault="00971C18" w:rsidP="00971C18">
      <w:pPr>
        <w:pStyle w:val="ListParagraph"/>
      </w:pPr>
      <w:r>
        <w:t xml:space="preserve">Click the </w:t>
      </w:r>
      <w:r w:rsidRPr="002144A4">
        <w:rPr>
          <w:rStyle w:val="Strong"/>
        </w:rPr>
        <w:t>Next</w:t>
      </w:r>
      <w:r>
        <w:t xml:space="preserve"> button. Enter Time – Confirmation page will show the Daily Totals and the Week Totals.</w:t>
      </w:r>
    </w:p>
    <w:p w:rsidR="00971C18" w:rsidRDefault="00971C18" w:rsidP="00971C18">
      <w:pPr>
        <w:pStyle w:val="ListParagraph"/>
      </w:pPr>
      <w:r>
        <w:t xml:space="preserve">Click the </w:t>
      </w:r>
      <w:r>
        <w:rPr>
          <w:rStyle w:val="Strong"/>
        </w:rPr>
        <w:t xml:space="preserve">Save </w:t>
      </w:r>
      <w:r>
        <w:t>button to finish the request. A confirmation message will show that your changes has been saved</w:t>
      </w:r>
    </w:p>
    <w:p w:rsidR="00971C18" w:rsidRDefault="00971C18" w:rsidP="00971C18"/>
    <w:p w:rsidR="00971C18" w:rsidRDefault="00971C18" w:rsidP="00971C18">
      <w:pPr>
        <w:pStyle w:val="Heading2"/>
      </w:pPr>
      <w:r>
        <w:t>Entering Time (Exempt Employee)</w:t>
      </w:r>
    </w:p>
    <w:p w:rsidR="00971C18" w:rsidRDefault="00971C18" w:rsidP="00971C18">
      <w:pPr>
        <w:pStyle w:val="ListParagraph"/>
        <w:numPr>
          <w:ilvl w:val="0"/>
          <w:numId w:val="3"/>
        </w:numPr>
      </w:pPr>
      <w:r>
        <w:t>Log into Workday using your credentials. Once logged in, you will land on your Homepage.</w:t>
      </w:r>
    </w:p>
    <w:p w:rsidR="00971C18" w:rsidRDefault="00971C18" w:rsidP="00971C18">
      <w:pPr>
        <w:pStyle w:val="ListParagraph"/>
        <w:numPr>
          <w:ilvl w:val="0"/>
          <w:numId w:val="3"/>
        </w:numPr>
      </w:pPr>
      <w:r>
        <w:t xml:space="preserve">From your Homepage, click on the </w:t>
      </w:r>
      <w:r w:rsidRPr="002144A4">
        <w:rPr>
          <w:rStyle w:val="Strong"/>
        </w:rPr>
        <w:t>Time</w:t>
      </w:r>
      <w:r>
        <w:t xml:space="preserve"> </w:t>
      </w:r>
      <w:proofErr w:type="spellStart"/>
      <w:r>
        <w:t>Worklet</w:t>
      </w:r>
      <w:proofErr w:type="spellEnd"/>
      <w:r>
        <w:t>.</w:t>
      </w:r>
    </w:p>
    <w:p w:rsidR="00971C18" w:rsidRDefault="00971C18" w:rsidP="00971C18">
      <w:pPr>
        <w:pStyle w:val="ListParagraph"/>
        <w:numPr>
          <w:ilvl w:val="0"/>
          <w:numId w:val="3"/>
        </w:numPr>
      </w:pPr>
      <w:r>
        <w:t xml:space="preserve">Under Enter Time, click on the </w:t>
      </w:r>
      <w:r w:rsidRPr="002144A4">
        <w:rPr>
          <w:rStyle w:val="Strong"/>
        </w:rPr>
        <w:t>This Week</w:t>
      </w:r>
      <w:r>
        <w:t xml:space="preserve"> button.</w:t>
      </w:r>
    </w:p>
    <w:p w:rsidR="00971C18" w:rsidRDefault="00971C18" w:rsidP="00971C18">
      <w:pPr>
        <w:pStyle w:val="ListParagraph"/>
        <w:numPr>
          <w:ilvl w:val="0"/>
          <w:numId w:val="3"/>
        </w:numPr>
      </w:pPr>
      <w:r>
        <w:t>Choose the appropriate date and click the + Icon to add time and enter the required details.</w:t>
      </w:r>
    </w:p>
    <w:p w:rsidR="00971C18" w:rsidRDefault="00971C18" w:rsidP="00971C18">
      <w:pPr>
        <w:pStyle w:val="ListParagraph"/>
        <w:numPr>
          <w:ilvl w:val="0"/>
          <w:numId w:val="3"/>
        </w:numPr>
      </w:pPr>
      <w:r>
        <w:t xml:space="preserve">Time Type – Select </w:t>
      </w:r>
      <w:r w:rsidRPr="00301359">
        <w:rPr>
          <w:b/>
        </w:rPr>
        <w:t>Campus Closure Compensatory Hours Earned</w:t>
      </w:r>
      <w:r>
        <w:t xml:space="preserve"> and enter the number of hours worked during the official closure.  This is the number of hours you are to receive Campus Closure Compensatory time.</w:t>
      </w:r>
    </w:p>
    <w:p w:rsidR="00971C18" w:rsidRDefault="00971C18" w:rsidP="00971C18">
      <w:pPr>
        <w:pStyle w:val="ListParagraph"/>
        <w:numPr>
          <w:ilvl w:val="0"/>
          <w:numId w:val="3"/>
        </w:numPr>
      </w:pPr>
      <w:r>
        <w:t xml:space="preserve">Click the </w:t>
      </w:r>
      <w:r w:rsidRPr="002144A4">
        <w:rPr>
          <w:rStyle w:val="Strong"/>
        </w:rPr>
        <w:t>Next</w:t>
      </w:r>
      <w:r>
        <w:t xml:space="preserve"> button. Enter Time – Confirmation page will show the Daily Totals and the Week Totals.</w:t>
      </w:r>
    </w:p>
    <w:p w:rsidR="00971C18" w:rsidRDefault="00971C18" w:rsidP="00971C18">
      <w:pPr>
        <w:pStyle w:val="ListParagraph"/>
        <w:numPr>
          <w:ilvl w:val="0"/>
          <w:numId w:val="3"/>
        </w:numPr>
      </w:pPr>
      <w:r>
        <w:t xml:space="preserve">Click the </w:t>
      </w:r>
      <w:r>
        <w:rPr>
          <w:rStyle w:val="Strong"/>
        </w:rPr>
        <w:t xml:space="preserve">Save </w:t>
      </w:r>
      <w:r>
        <w:t>button to finish the request. A confirmation message will show that your changes has been saved</w:t>
      </w:r>
    </w:p>
    <w:p w:rsidR="00971C18" w:rsidRDefault="00971C18" w:rsidP="00971C18">
      <w:pPr>
        <w:pStyle w:val="Heading2"/>
      </w:pPr>
    </w:p>
    <w:p w:rsidR="00971C18" w:rsidRPr="00FE097D" w:rsidRDefault="00971C18" w:rsidP="00971C18">
      <w:pPr>
        <w:pStyle w:val="Heading2"/>
      </w:pPr>
      <w:r>
        <w:t>Time Types</w:t>
      </w:r>
    </w:p>
    <w:p w:rsidR="00971C18" w:rsidRDefault="00971C18" w:rsidP="00971C18">
      <w:r>
        <w:rPr>
          <w:b/>
        </w:rPr>
        <w:t xml:space="preserve">Campus Closure Compensatory Hours Earned: </w:t>
      </w:r>
      <w:r>
        <w:t>Use to report hours worked during a Campus Closure if you are deemed essential and required to work. Hours entered using this Time Type code will add to your Campus Closure Compensatory Time Absence balance.</w:t>
      </w:r>
    </w:p>
    <w:p w:rsidR="00971C18" w:rsidRPr="00DA62BD" w:rsidRDefault="00971C18" w:rsidP="00971C18">
      <w:r>
        <w:t xml:space="preserve">You have now entered and saved time in Workday. Clicking the Save button does not mean that time has been submitted. Additional steps are necessary for time submission and approval. </w:t>
      </w:r>
    </w:p>
    <w:p w:rsidR="00971C18" w:rsidRDefault="00971C18"/>
    <w:sectPr w:rsidR="00971C18" w:rsidSect="00971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05090"/>
    <w:multiLevelType w:val="hybridMultilevel"/>
    <w:tmpl w:val="854C41E2"/>
    <w:lvl w:ilvl="0" w:tplc="0A3E3BE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18"/>
    <w:rsid w:val="00971C18"/>
    <w:rsid w:val="009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1F67B-23DB-4006-9727-EF6DDD80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18"/>
    <w:pPr>
      <w:spacing w:after="200" w:line="276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18"/>
    <w:pPr>
      <w:keepNext/>
      <w:keepLines/>
      <w:spacing w:before="40" w:after="0"/>
      <w:outlineLvl w:val="1"/>
    </w:pPr>
    <w:rPr>
      <w:rFonts w:eastAsiaTheme="majorEastAsia" w:cstheme="majorBidi"/>
      <w:b/>
      <w:color w:val="4D83CB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18"/>
    <w:rPr>
      <w:rFonts w:ascii="Verdana" w:eastAsiaTheme="majorEastAsia" w:hAnsi="Verdana" w:cstheme="majorBidi"/>
      <w:b/>
      <w:color w:val="4D83CB"/>
      <w:szCs w:val="26"/>
    </w:rPr>
  </w:style>
  <w:style w:type="paragraph" w:styleId="ListParagraph">
    <w:name w:val="List Paragraph"/>
    <w:basedOn w:val="Normal"/>
    <w:autoRedefine/>
    <w:uiPriority w:val="34"/>
    <w:qFormat/>
    <w:rsid w:val="00971C18"/>
    <w:pPr>
      <w:numPr>
        <w:numId w:val="1"/>
      </w:numPr>
      <w:spacing w:before="120" w:after="120" w:line="240" w:lineRule="auto"/>
    </w:pPr>
    <w:rPr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971C1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71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ATitleGettingStartedChar">
    <w:name w:val="JA_Title_GettingStarted_Char"/>
    <w:basedOn w:val="DefaultParagraphFont"/>
    <w:uiPriority w:val="1"/>
    <w:qFormat/>
    <w:rsid w:val="00971C18"/>
    <w:rPr>
      <w:rFonts w:ascii="Verdana" w:hAnsi="Verdana"/>
      <w:b/>
      <w:color w:val="3A75C4"/>
      <w:spacing w:val="-1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LU NEWMAN</dc:creator>
  <cp:keywords/>
  <dc:description/>
  <cp:lastModifiedBy>CINDY LU NEWMAN</cp:lastModifiedBy>
  <cp:revision>1</cp:revision>
  <dcterms:created xsi:type="dcterms:W3CDTF">2017-11-09T15:33:00Z</dcterms:created>
  <dcterms:modified xsi:type="dcterms:W3CDTF">2017-11-09T15:38:00Z</dcterms:modified>
</cp:coreProperties>
</file>